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46D" w:rsidRDefault="00C4646D" w:rsidP="00F03BD4">
      <w:pPr>
        <w:spacing w:after="0"/>
        <w:jc w:val="both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48"/>
          <w:szCs w:val="48"/>
        </w:rPr>
        <w:t>İhracat Hedefimize Ulaşacağız</w:t>
      </w:r>
    </w:p>
    <w:bookmarkEnd w:id="0"/>
    <w:p w:rsidR="00C4646D" w:rsidRPr="00311BED" w:rsidRDefault="00C4646D" w:rsidP="00C4646D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311BED">
        <w:rPr>
          <w:rFonts w:ascii="Times New Roman" w:hAnsi="Times New Roman" w:cs="Times New Roman"/>
          <w:b/>
          <w:sz w:val="24"/>
        </w:rPr>
        <w:t xml:space="preserve">SATSO Yönetim Kurulu Başkanı Mahmut Kösemusul, Türkiye İhracatçılar Meclisi (TİM) tarafından açıklanan Ocak ayı ihracat rakamlarını sosyal medya hesabında değerlendirerek, “İlk ay ihracatında mevsim koşulları, eksik iş günü ve </w:t>
      </w:r>
      <w:proofErr w:type="gramStart"/>
      <w:r w:rsidRPr="00311BED">
        <w:rPr>
          <w:rFonts w:ascii="Times New Roman" w:hAnsi="Times New Roman" w:cs="Times New Roman"/>
          <w:b/>
          <w:sz w:val="24"/>
        </w:rPr>
        <w:t>paritede</w:t>
      </w:r>
      <w:proofErr w:type="gramEnd"/>
      <w:r w:rsidRPr="00311BED">
        <w:rPr>
          <w:rFonts w:ascii="Times New Roman" w:hAnsi="Times New Roman" w:cs="Times New Roman"/>
          <w:b/>
          <w:sz w:val="24"/>
        </w:rPr>
        <w:t xml:space="preserve"> yaşanan gerilemeden dolayı genel bir düşüş var. </w:t>
      </w:r>
      <w:r w:rsidR="00311BED">
        <w:rPr>
          <w:rFonts w:ascii="Times New Roman" w:hAnsi="Times New Roman" w:cs="Times New Roman"/>
          <w:b/>
          <w:sz w:val="24"/>
        </w:rPr>
        <w:t xml:space="preserve">Sakarya’mız sıralamada 9. il olarak yerini aldı. </w:t>
      </w:r>
      <w:r w:rsidRPr="00311BED">
        <w:rPr>
          <w:rFonts w:ascii="Times New Roman" w:hAnsi="Times New Roman" w:cs="Times New Roman"/>
          <w:b/>
          <w:sz w:val="24"/>
        </w:rPr>
        <w:t xml:space="preserve">Gayretimiz daha da artacak, ihracat hedefimize ulaşacağız” dedi. </w:t>
      </w:r>
    </w:p>
    <w:p w:rsidR="00C4646D" w:rsidRDefault="00C4646D" w:rsidP="00C4646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11BED" w:rsidRPr="00311BED" w:rsidRDefault="00311BED" w:rsidP="00C464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BED">
        <w:rPr>
          <w:rFonts w:ascii="Times New Roman" w:hAnsi="Times New Roman" w:cs="Times New Roman"/>
          <w:b/>
          <w:sz w:val="28"/>
          <w:szCs w:val="28"/>
        </w:rPr>
        <w:t>Ocak Ayı İhracatı Açıklandı</w:t>
      </w:r>
    </w:p>
    <w:p w:rsidR="00C4646D" w:rsidRDefault="00C4646D" w:rsidP="00C4646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Türkiye İhracatçılar Meclisi (TİM)</w:t>
      </w:r>
      <w:r>
        <w:rPr>
          <w:rFonts w:ascii="Times New Roman" w:hAnsi="Times New Roman" w:cs="Times New Roman"/>
          <w:sz w:val="24"/>
        </w:rPr>
        <w:t xml:space="preserve"> Ocak ayı ihracat rakamlarını açıkladı. Açıklamaya göre </w:t>
      </w:r>
      <w:r w:rsidR="00311BED" w:rsidRPr="00311BED">
        <w:rPr>
          <w:rFonts w:ascii="Times New Roman" w:hAnsi="Times New Roman" w:cs="Times New Roman"/>
          <w:sz w:val="24"/>
        </w:rPr>
        <w:t>Ocak ayında Türkiye'nin ihracatı geçen yılın aynı ayına göre yüzde 9,8 düşüşle 1</w:t>
      </w:r>
      <w:r w:rsidR="00311BED">
        <w:rPr>
          <w:rFonts w:ascii="Times New Roman" w:hAnsi="Times New Roman" w:cs="Times New Roman"/>
          <w:sz w:val="24"/>
        </w:rPr>
        <w:t>0 milyar 804 milyon dolar olurken s</w:t>
      </w:r>
      <w:r w:rsidR="00311BED" w:rsidRPr="00311BED">
        <w:rPr>
          <w:rFonts w:ascii="Times New Roman" w:hAnsi="Times New Roman" w:cs="Times New Roman"/>
          <w:sz w:val="24"/>
        </w:rPr>
        <w:t>on 12 aylık ihracat ise yüzde 2,5 artışla 1</w:t>
      </w:r>
      <w:r w:rsidR="00311BED">
        <w:rPr>
          <w:rFonts w:ascii="Times New Roman" w:hAnsi="Times New Roman" w:cs="Times New Roman"/>
          <w:sz w:val="24"/>
        </w:rPr>
        <w:t xml:space="preserve">56 milyar 118 milyon dolar olarak gerçekleşti. </w:t>
      </w:r>
    </w:p>
    <w:p w:rsidR="00311BED" w:rsidRDefault="00311BED" w:rsidP="00C4646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11BED" w:rsidRPr="00311BED" w:rsidRDefault="00311BED" w:rsidP="00C464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BED">
        <w:rPr>
          <w:rFonts w:ascii="Times New Roman" w:hAnsi="Times New Roman" w:cs="Times New Roman"/>
          <w:b/>
          <w:sz w:val="28"/>
          <w:szCs w:val="28"/>
        </w:rPr>
        <w:t>Kösemusul Değerlendirdi</w:t>
      </w:r>
    </w:p>
    <w:p w:rsidR="001E2071" w:rsidRPr="00553814" w:rsidRDefault="00311BED" w:rsidP="001E2071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İhracat rakamlarını sosyal medya hesabı (</w:t>
      </w:r>
      <w:proofErr w:type="spellStart"/>
      <w:r>
        <w:rPr>
          <w:rFonts w:ascii="Times New Roman" w:hAnsi="Times New Roman" w:cs="Times New Roman"/>
          <w:sz w:val="24"/>
        </w:rPr>
        <w:t>twitter</w:t>
      </w:r>
      <w:proofErr w:type="spellEnd"/>
      <w:r>
        <w:rPr>
          <w:rFonts w:ascii="Times New Roman" w:hAnsi="Times New Roman" w:cs="Times New Roman"/>
          <w:sz w:val="24"/>
        </w:rPr>
        <w:t>) üzerinden değerlendiren Sakarya Ticaret ve Sanayi Odası Yönetim Kurulu Başkanı Mahmut Kösemusul, düşüşün nedenlerine değinerek otomotiv endüstrisinin başarısına dikkat çekti. Başkan Kösemusul, “</w:t>
      </w:r>
      <w:r w:rsidR="00F03BD4" w:rsidRPr="00F03BD4">
        <w:rPr>
          <w:rFonts w:ascii="Times New Roman" w:hAnsi="Times New Roman" w:cs="Times New Roman"/>
          <w:sz w:val="24"/>
        </w:rPr>
        <w:t>TİM, Ocak ihracat verilerini açıkladı. İhracatımızda düşüş (-%9,8)</w:t>
      </w:r>
      <w:r w:rsidR="00F03BD4">
        <w:rPr>
          <w:rFonts w:ascii="Times New Roman" w:hAnsi="Times New Roman" w:cs="Times New Roman"/>
          <w:sz w:val="24"/>
        </w:rPr>
        <w:t xml:space="preserve"> </w:t>
      </w:r>
      <w:r w:rsidR="00F03BD4" w:rsidRPr="00F03BD4">
        <w:rPr>
          <w:rFonts w:ascii="Times New Roman" w:hAnsi="Times New Roman" w:cs="Times New Roman"/>
          <w:sz w:val="24"/>
        </w:rPr>
        <w:t>var. Genel ihracat</w:t>
      </w:r>
      <w:r w:rsidR="00F03BD4">
        <w:rPr>
          <w:rFonts w:ascii="Times New Roman" w:hAnsi="Times New Roman" w:cs="Times New Roman"/>
          <w:sz w:val="24"/>
        </w:rPr>
        <w:t>,</w:t>
      </w:r>
      <w:r w:rsidR="00F03BD4" w:rsidRPr="00F03BD4">
        <w:rPr>
          <w:rFonts w:ascii="Times New Roman" w:hAnsi="Times New Roman" w:cs="Times New Roman"/>
          <w:sz w:val="24"/>
        </w:rPr>
        <w:t xml:space="preserve"> 10 milyar 804 milyon dolar.</w:t>
      </w:r>
      <w:r>
        <w:rPr>
          <w:rFonts w:ascii="Times New Roman" w:hAnsi="Times New Roman" w:cs="Times New Roman"/>
          <w:sz w:val="24"/>
        </w:rPr>
        <w:t xml:space="preserve"> </w:t>
      </w:r>
      <w:r w:rsidR="001E2071" w:rsidRPr="00F03BD4">
        <w:rPr>
          <w:rFonts w:ascii="Times New Roman" w:hAnsi="Times New Roman" w:cs="Times New Roman"/>
          <w:sz w:val="24"/>
        </w:rPr>
        <w:t xml:space="preserve">Mevsim koşulları, eksik iş günü ve </w:t>
      </w:r>
      <w:proofErr w:type="gramStart"/>
      <w:r w:rsidR="001E2071" w:rsidRPr="00F03BD4">
        <w:rPr>
          <w:rFonts w:ascii="Times New Roman" w:hAnsi="Times New Roman" w:cs="Times New Roman"/>
          <w:sz w:val="24"/>
        </w:rPr>
        <w:t>paritede</w:t>
      </w:r>
      <w:proofErr w:type="gramEnd"/>
      <w:r w:rsidR="001E2071" w:rsidRPr="00F03BD4">
        <w:rPr>
          <w:rFonts w:ascii="Times New Roman" w:hAnsi="Times New Roman" w:cs="Times New Roman"/>
          <w:sz w:val="24"/>
        </w:rPr>
        <w:t xml:space="preserve"> yaşanan gerilemenin ihracatımızdaki düşüşte etkisi olduğu görülüyor. </w:t>
      </w:r>
      <w:r>
        <w:rPr>
          <w:rFonts w:ascii="Times New Roman" w:hAnsi="Times New Roman" w:cs="Times New Roman"/>
          <w:sz w:val="24"/>
        </w:rPr>
        <w:t xml:space="preserve"> </w:t>
      </w:r>
      <w:r w:rsidR="001E2071">
        <w:rPr>
          <w:rFonts w:ascii="Times New Roman" w:hAnsi="Times New Roman" w:cs="Times New Roman"/>
          <w:sz w:val="24"/>
        </w:rPr>
        <w:t xml:space="preserve">İhracatımızda Otomotiv Endüstrisinin ağırlığı devam ediyor. Otomotivin </w:t>
      </w:r>
      <w:r>
        <w:rPr>
          <w:rFonts w:ascii="Times New Roman" w:hAnsi="Times New Roman" w:cs="Times New Roman"/>
          <w:sz w:val="24"/>
        </w:rPr>
        <w:t xml:space="preserve">Ocak ayı </w:t>
      </w:r>
      <w:r w:rsidR="001E2071">
        <w:rPr>
          <w:rFonts w:ascii="Times New Roman" w:hAnsi="Times New Roman" w:cs="Times New Roman"/>
          <w:sz w:val="24"/>
        </w:rPr>
        <w:t>genel ihracat</w:t>
      </w:r>
      <w:r>
        <w:rPr>
          <w:rFonts w:ascii="Times New Roman" w:hAnsi="Times New Roman" w:cs="Times New Roman"/>
          <w:sz w:val="24"/>
        </w:rPr>
        <w:t>ınd</w:t>
      </w:r>
      <w:r w:rsidR="001E2071">
        <w:rPr>
          <w:rFonts w:ascii="Times New Roman" w:hAnsi="Times New Roman" w:cs="Times New Roman"/>
          <w:sz w:val="24"/>
        </w:rPr>
        <w:t xml:space="preserve">a 1 milyar 730 milyon dolarlık bir payı var. </w:t>
      </w:r>
      <w:r>
        <w:rPr>
          <w:rFonts w:ascii="Times New Roman" w:hAnsi="Times New Roman" w:cs="Times New Roman"/>
          <w:sz w:val="24"/>
        </w:rPr>
        <w:t xml:space="preserve"> </w:t>
      </w:r>
      <w:r w:rsidR="00F03BD4">
        <w:rPr>
          <w:rFonts w:ascii="Times New Roman" w:hAnsi="Times New Roman" w:cs="Times New Roman"/>
          <w:sz w:val="24"/>
        </w:rPr>
        <w:t>Sakarya’mız</w:t>
      </w:r>
      <w:r w:rsidR="001E2071">
        <w:rPr>
          <w:rFonts w:ascii="Times New Roman" w:hAnsi="Times New Roman" w:cs="Times New Roman"/>
          <w:sz w:val="24"/>
        </w:rPr>
        <w:t>,</w:t>
      </w:r>
      <w:r w:rsidR="00F03BD4">
        <w:rPr>
          <w:rFonts w:ascii="Times New Roman" w:hAnsi="Times New Roman" w:cs="Times New Roman"/>
          <w:sz w:val="24"/>
        </w:rPr>
        <w:t xml:space="preserve"> Ocak ihracat sıralamasında</w:t>
      </w:r>
      <w:r>
        <w:rPr>
          <w:rFonts w:ascii="Times New Roman" w:hAnsi="Times New Roman" w:cs="Times New Roman"/>
          <w:sz w:val="24"/>
        </w:rPr>
        <w:t>,</w:t>
      </w:r>
      <w:r w:rsidR="00F03BD4">
        <w:rPr>
          <w:rFonts w:ascii="Times New Roman" w:hAnsi="Times New Roman" w:cs="Times New Roman"/>
          <w:sz w:val="24"/>
        </w:rPr>
        <w:t xml:space="preserve"> 178 milyon 78 bin dolar</w:t>
      </w:r>
      <w:r w:rsidR="001E2071">
        <w:rPr>
          <w:rFonts w:ascii="Times New Roman" w:hAnsi="Times New Roman" w:cs="Times New Roman"/>
          <w:sz w:val="24"/>
        </w:rPr>
        <w:t xml:space="preserve"> (-%18,7)</w:t>
      </w:r>
      <w:r w:rsidR="00F03BD4">
        <w:rPr>
          <w:rFonts w:ascii="Times New Roman" w:hAnsi="Times New Roman" w:cs="Times New Roman"/>
          <w:sz w:val="24"/>
        </w:rPr>
        <w:t xml:space="preserve"> ihracatıyla, 9. il</w:t>
      </w:r>
      <w:r w:rsidR="001E2071">
        <w:rPr>
          <w:rFonts w:ascii="Times New Roman" w:hAnsi="Times New Roman" w:cs="Times New Roman"/>
          <w:sz w:val="24"/>
        </w:rPr>
        <w:t xml:space="preserve"> olarak yer alıyor.</w:t>
      </w:r>
      <w:r>
        <w:rPr>
          <w:rFonts w:ascii="Times New Roman" w:hAnsi="Times New Roman" w:cs="Times New Roman"/>
          <w:sz w:val="24"/>
        </w:rPr>
        <w:t xml:space="preserve"> </w:t>
      </w:r>
      <w:r w:rsidR="001E2071">
        <w:rPr>
          <w:rFonts w:ascii="Times New Roman" w:hAnsi="Times New Roman" w:cs="Times New Roman"/>
          <w:sz w:val="24"/>
        </w:rPr>
        <w:t xml:space="preserve">Sakarya’mız ve ülkemiz ihracatına katkı veren iş dünyamızı kutluyor, başarıların artarak sürmesini diliyorum. </w:t>
      </w:r>
      <w:r>
        <w:rPr>
          <w:rFonts w:ascii="Times New Roman" w:hAnsi="Times New Roman" w:cs="Times New Roman"/>
          <w:sz w:val="24"/>
        </w:rPr>
        <w:t xml:space="preserve">İnşallah bu düşüş devam etmeyecek, gayretimiz daha da artacak ve ihracat hedefimize ulaşacağız” ifadelerini kullandı. </w:t>
      </w:r>
    </w:p>
    <w:p w:rsidR="00F03BD4" w:rsidRDefault="00F03BD4" w:rsidP="0055381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C5F6C" w:rsidRPr="00B4197B" w:rsidRDefault="002C5F6C" w:rsidP="00553814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2C5F6C" w:rsidRPr="00B41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3F"/>
    <w:rsid w:val="001E2071"/>
    <w:rsid w:val="002C5F6C"/>
    <w:rsid w:val="00311BED"/>
    <w:rsid w:val="00313226"/>
    <w:rsid w:val="003A6B59"/>
    <w:rsid w:val="00553814"/>
    <w:rsid w:val="00912AE5"/>
    <w:rsid w:val="00B0606F"/>
    <w:rsid w:val="00B4197B"/>
    <w:rsid w:val="00C4646D"/>
    <w:rsid w:val="00CB013F"/>
    <w:rsid w:val="00F0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5F52E-5FA5-409C-AAFA-7AC8E4DD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3B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258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32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4764">
              <w:marLeft w:val="22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T100</dc:creator>
  <cp:keywords/>
  <dc:description/>
  <cp:lastModifiedBy>ASUS T100</cp:lastModifiedBy>
  <cp:revision>7</cp:revision>
  <dcterms:created xsi:type="dcterms:W3CDTF">2014-11-24T09:19:00Z</dcterms:created>
  <dcterms:modified xsi:type="dcterms:W3CDTF">2015-02-02T11:55:00Z</dcterms:modified>
</cp:coreProperties>
</file>